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7AF" w:rsidRPr="007605E2" w:rsidRDefault="000B57AF" w:rsidP="000B57AF">
      <w:pPr>
        <w:pBdr>
          <w:bottom w:val="single" w:sz="4" w:space="1" w:color="auto"/>
        </w:pBdr>
        <w:tabs>
          <w:tab w:val="left" w:pos="1575"/>
        </w:tabs>
        <w:spacing w:after="0" w:line="240" w:lineRule="auto"/>
        <w:jc w:val="right"/>
        <w:rPr>
          <w:rFonts w:asciiTheme="majorHAnsi" w:hAnsiTheme="majorHAnsi"/>
          <w:b/>
          <w:sz w:val="36"/>
          <w:szCs w:val="36"/>
        </w:rPr>
      </w:pPr>
      <w:r w:rsidRPr="007605E2">
        <w:rPr>
          <w:rFonts w:asciiTheme="majorHAnsi" w:hAnsiTheme="majorHAnsi"/>
          <w:sz w:val="36"/>
          <w:szCs w:val="36"/>
        </w:rPr>
        <w:t>VISUELS PRESSE</w:t>
      </w:r>
    </w:p>
    <w:p w:rsidR="000B57AF" w:rsidRPr="007605E2" w:rsidRDefault="000B57AF" w:rsidP="000B57AF">
      <w:pPr>
        <w:spacing w:after="0" w:line="240" w:lineRule="auto"/>
        <w:rPr>
          <w:rFonts w:asciiTheme="majorHAnsi" w:hAnsiTheme="majorHAnsi"/>
          <w:b/>
        </w:rPr>
      </w:pPr>
    </w:p>
    <w:p w:rsidR="000B57AF" w:rsidRDefault="000B57AF" w:rsidP="000B57AF">
      <w:pPr>
        <w:spacing w:after="0" w:line="240" w:lineRule="auto"/>
        <w:rPr>
          <w:rFonts w:asciiTheme="majorHAnsi" w:hAnsiTheme="majorHAnsi"/>
          <w:b/>
        </w:rPr>
      </w:pPr>
    </w:p>
    <w:p w:rsidR="007B5675" w:rsidRPr="007B5675" w:rsidRDefault="007B5675" w:rsidP="007B5675">
      <w:pPr>
        <w:spacing w:after="0" w:line="240" w:lineRule="auto"/>
        <w:rPr>
          <w:rFonts w:asciiTheme="majorHAnsi" w:hAnsiTheme="majorHAnsi"/>
          <w:b/>
        </w:rPr>
      </w:pPr>
      <w:r w:rsidRPr="007B5675">
        <w:rPr>
          <w:rFonts w:asciiTheme="majorHAnsi" w:hAnsiTheme="majorHAnsi"/>
          <w:sz w:val="28"/>
          <w:szCs w:val="28"/>
        </w:rPr>
        <w:t>HORIZONS D’EAUX</w:t>
      </w:r>
      <w:r w:rsidR="000B57AF" w:rsidRPr="007B5675">
        <w:rPr>
          <w:rFonts w:asciiTheme="majorHAnsi" w:hAnsiTheme="majorHAnsi"/>
          <w:sz w:val="28"/>
          <w:szCs w:val="28"/>
        </w:rPr>
        <w:br/>
      </w:r>
      <w:r w:rsidRPr="007B5675">
        <w:rPr>
          <w:rFonts w:asciiTheme="majorHAnsi" w:hAnsiTheme="majorHAnsi"/>
          <w:b/>
        </w:rPr>
        <w:t>Parcours d’art contemporain sur le Canal du Midi réalisé par le Frac Occitanie Montpellier et les Abattoirs – Frac Occitanie Toulouse</w:t>
      </w:r>
    </w:p>
    <w:p w:rsidR="007B5675" w:rsidRPr="007B5675" w:rsidRDefault="007B5675" w:rsidP="007B567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/>
      </w:r>
      <w:r w:rsidRPr="007B5675">
        <w:rPr>
          <w:rFonts w:asciiTheme="majorHAnsi" w:hAnsiTheme="majorHAnsi"/>
        </w:rPr>
        <w:t>Dans le cadre du Comité de bien, en partenariat avec la Préfecture de r</w:t>
      </w:r>
      <w:r>
        <w:rPr>
          <w:rFonts w:asciiTheme="majorHAnsi" w:hAnsiTheme="majorHAnsi"/>
        </w:rPr>
        <w:t xml:space="preserve">égion Occitanie et </w:t>
      </w:r>
      <w:r w:rsidRPr="007B5675">
        <w:rPr>
          <w:rFonts w:asciiTheme="majorHAnsi" w:hAnsiTheme="majorHAnsi"/>
        </w:rPr>
        <w:t xml:space="preserve">la Région Occitanie / Pyrénées </w:t>
      </w:r>
      <w:r w:rsidR="00D1676E">
        <w:rPr>
          <w:rFonts w:asciiTheme="majorHAnsi" w:hAnsiTheme="majorHAnsi"/>
        </w:rPr>
        <w:t>-</w:t>
      </w:r>
      <w:r w:rsidRPr="007B5675">
        <w:rPr>
          <w:rFonts w:asciiTheme="majorHAnsi" w:hAnsiTheme="majorHAnsi"/>
        </w:rPr>
        <w:t xml:space="preserve"> Méditerranée</w:t>
      </w:r>
    </w:p>
    <w:p w:rsidR="000B57AF" w:rsidRPr="00930712" w:rsidRDefault="000B57AF" w:rsidP="00930712">
      <w:pPr>
        <w:spacing w:after="0" w:line="240" w:lineRule="auto"/>
        <w:rPr>
          <w:rFonts w:asciiTheme="majorHAnsi" w:hAnsiTheme="majorHAnsi"/>
        </w:rPr>
      </w:pPr>
      <w:r w:rsidRPr="007B5675">
        <w:rPr>
          <w:rFonts w:asciiTheme="majorHAnsi" w:hAnsiTheme="majorHAnsi"/>
        </w:rPr>
        <w:br/>
      </w:r>
      <w:r w:rsidR="007B5675" w:rsidRPr="00930712">
        <w:rPr>
          <w:rFonts w:asciiTheme="majorHAnsi" w:hAnsiTheme="majorHAnsi"/>
        </w:rPr>
        <w:t>Mai - Novembre</w:t>
      </w:r>
      <w:r w:rsidRPr="00930712">
        <w:rPr>
          <w:rFonts w:asciiTheme="majorHAnsi" w:hAnsiTheme="majorHAnsi"/>
        </w:rPr>
        <w:t xml:space="preserve"> 2017</w:t>
      </w:r>
    </w:p>
    <w:p w:rsidR="00D83BB6" w:rsidRPr="00451B9A" w:rsidRDefault="000B57AF" w:rsidP="00D83BB6">
      <w:pPr>
        <w:spacing w:after="0" w:line="240" w:lineRule="auto"/>
        <w:rPr>
          <w:rFonts w:asciiTheme="majorHAnsi" w:hAnsiTheme="majorHAnsi"/>
          <w:szCs w:val="24"/>
        </w:rPr>
      </w:pPr>
      <w:r w:rsidRPr="00930712">
        <w:rPr>
          <w:rFonts w:asciiTheme="majorHAnsi" w:hAnsiTheme="majorHAnsi"/>
          <w:szCs w:val="24"/>
        </w:rPr>
        <w:br/>
      </w:r>
      <w:r w:rsidRPr="00930712">
        <w:rPr>
          <w:rFonts w:asciiTheme="majorHAnsi" w:hAnsiTheme="majorHAnsi"/>
          <w:szCs w:val="24"/>
        </w:rPr>
        <w:br/>
      </w:r>
      <w:r w:rsidR="003D7EE6" w:rsidRPr="00930712">
        <w:rPr>
          <w:rFonts w:asciiTheme="majorHAnsi" w:hAnsiTheme="majorHAnsi"/>
          <w:szCs w:val="24"/>
        </w:rPr>
        <w:br/>
      </w:r>
      <w:r w:rsidR="00B14461">
        <w:rPr>
          <w:rFonts w:asciiTheme="majorHAnsi" w:eastAsia="Times New Roman" w:hAnsiTheme="majorHAnsi" w:cs="Calibri Light"/>
          <w:b/>
          <w:color w:val="000000"/>
          <w:lang w:eastAsia="fr-FR"/>
        </w:rPr>
        <w:t>01</w:t>
      </w:r>
      <w:r w:rsidR="00B14461">
        <w:rPr>
          <w:rFonts w:asciiTheme="majorHAnsi" w:eastAsia="Times New Roman" w:hAnsiTheme="majorHAnsi" w:cs="Calibri Light"/>
          <w:b/>
          <w:color w:val="000000"/>
          <w:lang w:eastAsia="fr-FR"/>
        </w:rPr>
        <w:br/>
      </w:r>
      <w:r w:rsidR="00D83BB6" w:rsidRPr="00930712">
        <w:rPr>
          <w:rFonts w:asciiTheme="majorHAnsi" w:eastAsia="Times New Roman" w:hAnsiTheme="majorHAnsi" w:cs="Calibri Light"/>
          <w:b/>
          <w:color w:val="000000"/>
          <w:lang w:eastAsia="fr-FR"/>
        </w:rPr>
        <w:t xml:space="preserve">Absalon (MEIR </w:t>
      </w:r>
      <w:proofErr w:type="spellStart"/>
      <w:r w:rsidR="00D83BB6" w:rsidRPr="00930712">
        <w:rPr>
          <w:rFonts w:asciiTheme="majorHAnsi" w:eastAsia="Times New Roman" w:hAnsiTheme="majorHAnsi" w:cs="Calibri Light"/>
          <w:b/>
          <w:color w:val="000000"/>
          <w:lang w:eastAsia="fr-FR"/>
        </w:rPr>
        <w:t>Eshel</w:t>
      </w:r>
      <w:proofErr w:type="spellEnd"/>
      <w:r w:rsidR="00D83BB6" w:rsidRPr="00930712">
        <w:rPr>
          <w:rFonts w:asciiTheme="majorHAnsi" w:eastAsia="Times New Roman" w:hAnsiTheme="majorHAnsi" w:cs="Calibri Light"/>
          <w:b/>
          <w:color w:val="000000"/>
          <w:lang w:eastAsia="fr-FR"/>
        </w:rPr>
        <w:t>, dit</w:t>
      </w:r>
      <w:proofErr w:type="gramStart"/>
      <w:r w:rsidR="00D83BB6" w:rsidRPr="00930712">
        <w:rPr>
          <w:rFonts w:asciiTheme="majorHAnsi" w:eastAsia="Times New Roman" w:hAnsiTheme="majorHAnsi" w:cs="Calibri Light"/>
          <w:b/>
          <w:color w:val="000000"/>
          <w:lang w:eastAsia="fr-FR"/>
        </w:rPr>
        <w:t>)</w:t>
      </w:r>
      <w:proofErr w:type="gramEnd"/>
      <w:r w:rsidR="00D83BB6" w:rsidRPr="00930712">
        <w:rPr>
          <w:rFonts w:asciiTheme="majorHAnsi" w:eastAsia="Times New Roman" w:hAnsiTheme="majorHAnsi" w:cs="Calibri Light"/>
          <w:b/>
          <w:color w:val="000000"/>
          <w:lang w:eastAsia="fr-FR"/>
        </w:rPr>
        <w:br/>
      </w:r>
      <w:r w:rsidR="00D83BB6" w:rsidRPr="00930712">
        <w:rPr>
          <w:rFonts w:asciiTheme="majorHAnsi" w:eastAsia="Times New Roman" w:hAnsiTheme="majorHAnsi" w:cs="Calibri Light"/>
          <w:i/>
          <w:color w:val="000000"/>
          <w:lang w:eastAsia="fr-FR"/>
        </w:rPr>
        <w:t>Dispositions</w:t>
      </w:r>
      <w:r w:rsidR="00D83BB6" w:rsidRPr="00930712">
        <w:rPr>
          <w:rFonts w:asciiTheme="majorHAnsi" w:eastAsia="Times New Roman" w:hAnsiTheme="majorHAnsi" w:cs="Calibri Light"/>
          <w:color w:val="000000"/>
          <w:lang w:eastAsia="fr-FR"/>
        </w:rPr>
        <w:t>, 1990,</w:t>
      </w:r>
      <w:r w:rsidR="00D83BB6">
        <w:rPr>
          <w:rFonts w:asciiTheme="majorHAnsi" w:eastAsia="Times New Roman" w:hAnsiTheme="majorHAnsi" w:cs="Calibri Light"/>
          <w:color w:val="000000"/>
          <w:lang w:eastAsia="fr-FR"/>
        </w:rPr>
        <w:t xml:space="preserve"> </w:t>
      </w:r>
      <w:r w:rsidR="00D83BB6" w:rsidRPr="00930712">
        <w:rPr>
          <w:rFonts w:asciiTheme="majorHAnsi" w:eastAsia="Times New Roman" w:hAnsiTheme="majorHAnsi" w:cs="Calibri Light"/>
          <w:color w:val="000000"/>
          <w:lang w:eastAsia="fr-FR"/>
        </w:rPr>
        <w:t>bois, carton, peinture blanche et néon</w:t>
      </w:r>
      <w:r w:rsidR="00D83BB6">
        <w:rPr>
          <w:rFonts w:asciiTheme="majorHAnsi" w:eastAsia="Times New Roman" w:hAnsiTheme="majorHAnsi" w:cs="Calibri Light"/>
          <w:color w:val="000000"/>
          <w:lang w:eastAsia="fr-FR"/>
        </w:rPr>
        <w:t xml:space="preserve">. </w:t>
      </w:r>
      <w:r w:rsidR="00D83BB6" w:rsidRPr="00930712">
        <w:rPr>
          <w:rFonts w:asciiTheme="majorHAnsi" w:eastAsia="Times New Roman" w:hAnsiTheme="majorHAnsi" w:cs="Calibri Light"/>
          <w:color w:val="000000"/>
          <w:lang w:eastAsia="fr-FR"/>
        </w:rPr>
        <w:t xml:space="preserve">© </w:t>
      </w:r>
      <w:proofErr w:type="spellStart"/>
      <w:r w:rsidR="00D83BB6" w:rsidRPr="00930712">
        <w:rPr>
          <w:rFonts w:asciiTheme="majorHAnsi" w:eastAsia="Times New Roman" w:hAnsiTheme="majorHAnsi" w:cs="Calibri Light"/>
          <w:color w:val="000000"/>
          <w:lang w:eastAsia="fr-FR"/>
        </w:rPr>
        <w:t>Estate</w:t>
      </w:r>
      <w:proofErr w:type="spellEnd"/>
      <w:r w:rsidR="00D83BB6" w:rsidRPr="00930712">
        <w:rPr>
          <w:rFonts w:asciiTheme="majorHAnsi" w:eastAsia="Times New Roman" w:hAnsiTheme="majorHAnsi" w:cs="Calibri Light"/>
          <w:color w:val="000000"/>
          <w:lang w:eastAsia="fr-FR"/>
        </w:rPr>
        <w:t xml:space="preserve"> Absalon. Collection Frac Occitanie Montpellier. Photo Fran</w:t>
      </w:r>
      <w:bookmarkStart w:id="0" w:name="_GoBack"/>
      <w:bookmarkEnd w:id="0"/>
      <w:r w:rsidR="00D83BB6" w:rsidRPr="00930712">
        <w:rPr>
          <w:rFonts w:asciiTheme="majorHAnsi" w:eastAsia="Times New Roman" w:hAnsiTheme="majorHAnsi" w:cs="Calibri Light"/>
          <w:color w:val="000000"/>
          <w:lang w:eastAsia="fr-FR"/>
        </w:rPr>
        <w:t>çois Lagarde</w:t>
      </w:r>
    </w:p>
    <w:p w:rsidR="00D83BB6" w:rsidRPr="00930712" w:rsidRDefault="00D83BB6" w:rsidP="00D83BB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Cs/>
        </w:rPr>
      </w:pPr>
      <w:r>
        <w:rPr>
          <w:rFonts w:asciiTheme="majorHAnsi" w:eastAsia="Times New Roman" w:hAnsiTheme="majorHAnsi" w:cs="Calibri Light"/>
          <w:b/>
          <w:color w:val="000000"/>
          <w:lang w:eastAsia="fr-FR"/>
        </w:rPr>
        <w:t xml:space="preserve">La Pépinière, </w:t>
      </w:r>
      <w:proofErr w:type="spellStart"/>
      <w:r>
        <w:rPr>
          <w:rFonts w:asciiTheme="majorHAnsi" w:eastAsia="Times New Roman" w:hAnsiTheme="majorHAnsi" w:cs="Calibri Light"/>
          <w:b/>
          <w:color w:val="000000"/>
          <w:lang w:eastAsia="fr-FR"/>
        </w:rPr>
        <w:t>Ventenac</w:t>
      </w:r>
      <w:proofErr w:type="spellEnd"/>
      <w:r>
        <w:rPr>
          <w:rFonts w:asciiTheme="majorHAnsi" w:eastAsia="Times New Roman" w:hAnsiTheme="majorHAnsi" w:cs="Calibri Light"/>
          <w:b/>
          <w:color w:val="000000"/>
          <w:lang w:eastAsia="fr-FR"/>
        </w:rPr>
        <w:t>-en-Minervois (Aude) · Exposition « Absalon &amp; Rivet Cie »</w:t>
      </w:r>
    </w:p>
    <w:p w:rsidR="00225709" w:rsidRPr="00930712" w:rsidRDefault="00D83BB6" w:rsidP="00930712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b/>
        </w:rPr>
        <w:br/>
      </w:r>
      <w:r>
        <w:rPr>
          <w:rFonts w:asciiTheme="majorHAnsi" w:hAnsiTheme="majorHAnsi"/>
          <w:b/>
        </w:rPr>
        <w:br/>
      </w:r>
      <w:r w:rsidR="00B14461">
        <w:rPr>
          <w:rFonts w:asciiTheme="majorHAnsi" w:hAnsiTheme="majorHAnsi"/>
          <w:b/>
        </w:rPr>
        <w:t>02</w:t>
      </w:r>
      <w:r w:rsidR="00B14461">
        <w:rPr>
          <w:rFonts w:asciiTheme="majorHAnsi" w:hAnsiTheme="majorHAnsi"/>
          <w:b/>
        </w:rPr>
        <w:br/>
      </w:r>
      <w:r w:rsidR="00225709" w:rsidRPr="00930712">
        <w:rPr>
          <w:rFonts w:asciiTheme="majorHAnsi" w:hAnsiTheme="majorHAnsi"/>
          <w:b/>
        </w:rPr>
        <w:t xml:space="preserve">Joël </w:t>
      </w:r>
      <w:proofErr w:type="spellStart"/>
      <w:r w:rsidR="00225709" w:rsidRPr="00930712">
        <w:rPr>
          <w:rFonts w:asciiTheme="majorHAnsi" w:hAnsiTheme="majorHAnsi"/>
          <w:b/>
        </w:rPr>
        <w:t>Andrianomearisoa</w:t>
      </w:r>
      <w:proofErr w:type="spellEnd"/>
      <w:r w:rsidR="00225709" w:rsidRPr="00930712">
        <w:rPr>
          <w:rFonts w:asciiTheme="majorHAnsi" w:hAnsiTheme="majorHAnsi"/>
          <w:b/>
        </w:rPr>
        <w:br/>
      </w:r>
      <w:r w:rsidR="00930712" w:rsidRPr="00FD3B83">
        <w:rPr>
          <w:rFonts w:asciiTheme="majorHAnsi" w:hAnsiTheme="majorHAnsi"/>
          <w:i/>
        </w:rPr>
        <w:t>VA ET VIENT</w:t>
      </w:r>
      <w:r w:rsidR="00930712">
        <w:rPr>
          <w:rFonts w:asciiTheme="majorHAnsi" w:hAnsiTheme="majorHAnsi"/>
        </w:rPr>
        <w:t>, 2017</w:t>
      </w:r>
      <w:r w:rsidR="00930712" w:rsidRPr="00930712">
        <w:rPr>
          <w:rFonts w:asciiTheme="majorHAnsi" w:hAnsiTheme="majorHAnsi"/>
        </w:rPr>
        <w:br/>
      </w:r>
      <w:r w:rsidR="00225709" w:rsidRPr="00930712">
        <w:rPr>
          <w:rFonts w:asciiTheme="majorHAnsi" w:hAnsiTheme="majorHAnsi"/>
        </w:rPr>
        <w:t>P</w:t>
      </w:r>
      <w:r w:rsidR="00225709" w:rsidRPr="00930712">
        <w:rPr>
          <w:rFonts w:asciiTheme="majorHAnsi" w:hAnsiTheme="majorHAnsi"/>
        </w:rPr>
        <w:t xml:space="preserve">éniche la Naïade, Voies navigables de </w:t>
      </w:r>
      <w:r w:rsidR="00225709" w:rsidRPr="00930712">
        <w:rPr>
          <w:rFonts w:asciiTheme="majorHAnsi" w:hAnsiTheme="majorHAnsi"/>
        </w:rPr>
        <w:t>France, Canal du Midi (de Toulouse à Béziers</w:t>
      </w:r>
      <w:proofErr w:type="gramStart"/>
      <w:r w:rsidR="00225709" w:rsidRPr="00930712">
        <w:rPr>
          <w:rFonts w:asciiTheme="majorHAnsi" w:hAnsiTheme="majorHAnsi"/>
        </w:rPr>
        <w:t>)</w:t>
      </w:r>
      <w:proofErr w:type="gramEnd"/>
      <w:r>
        <w:rPr>
          <w:rFonts w:asciiTheme="majorHAnsi" w:hAnsiTheme="majorHAnsi"/>
        </w:rPr>
        <w:br/>
      </w:r>
      <w:hyperlink r:id="rId7" w:history="1">
        <w:r w:rsidRPr="00D83BB6">
          <w:rPr>
            <w:rStyle w:val="Lienhypertexte"/>
            <w:rFonts w:asciiTheme="majorHAnsi" w:hAnsiTheme="majorHAnsi"/>
          </w:rPr>
          <w:t>Consulter le programme du bateau</w:t>
        </w:r>
      </w:hyperlink>
    </w:p>
    <w:p w:rsidR="00D83BB6" w:rsidRPr="00930712" w:rsidRDefault="00D83BB6" w:rsidP="00D83BB6">
      <w:pPr>
        <w:spacing w:after="0" w:line="240" w:lineRule="auto"/>
        <w:rPr>
          <w:rFonts w:asciiTheme="majorHAnsi" w:eastAsia="Times New Roman" w:hAnsiTheme="majorHAnsi" w:cs="Calibri Light"/>
          <w:color w:val="000000"/>
          <w:lang w:eastAsia="fr-FR"/>
        </w:rPr>
      </w:pP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 w:rsidR="00B14461">
        <w:rPr>
          <w:rFonts w:asciiTheme="majorHAnsi" w:hAnsiTheme="majorHAnsi"/>
          <w:b/>
          <w:szCs w:val="24"/>
        </w:rPr>
        <w:t>03</w:t>
      </w:r>
      <w:r w:rsidR="00B14461">
        <w:rPr>
          <w:rFonts w:asciiTheme="majorHAnsi" w:hAnsiTheme="majorHAnsi"/>
          <w:b/>
          <w:szCs w:val="24"/>
        </w:rPr>
        <w:br/>
      </w:r>
      <w:r w:rsidRPr="00930712">
        <w:rPr>
          <w:rFonts w:asciiTheme="majorHAnsi" w:hAnsiTheme="majorHAnsi"/>
          <w:b/>
          <w:szCs w:val="24"/>
        </w:rPr>
        <w:t>Philippe De Croix</w:t>
      </w:r>
      <w:r w:rsidRPr="00930712">
        <w:rPr>
          <w:rFonts w:asciiTheme="majorHAnsi" w:hAnsiTheme="majorHAnsi"/>
          <w:b/>
          <w:szCs w:val="24"/>
        </w:rPr>
        <w:br/>
      </w:r>
      <w:r w:rsidRPr="00930712">
        <w:rPr>
          <w:rFonts w:asciiTheme="majorHAnsi" w:eastAsia="Times New Roman" w:hAnsiTheme="majorHAnsi" w:cs="Calibri Light"/>
          <w:i/>
          <w:color w:val="000000"/>
          <w:lang w:eastAsia="fr-FR"/>
        </w:rPr>
        <w:t xml:space="preserve">Le Rocher, Biarritz, </w:t>
      </w:r>
      <w:r w:rsidRPr="00930712">
        <w:rPr>
          <w:rFonts w:asciiTheme="majorHAnsi" w:eastAsia="Times New Roman" w:hAnsiTheme="majorHAnsi" w:cs="Calibri Light"/>
          <w:color w:val="000000"/>
          <w:lang w:eastAsia="fr-FR"/>
        </w:rPr>
        <w:t xml:space="preserve">1981, </w:t>
      </w:r>
      <w:proofErr w:type="spellStart"/>
      <w:r w:rsidRPr="00930712">
        <w:rPr>
          <w:rFonts w:asciiTheme="majorHAnsi" w:eastAsia="Times New Roman" w:hAnsiTheme="majorHAnsi" w:cs="Calibri Light"/>
          <w:color w:val="000000"/>
          <w:lang w:eastAsia="fr-FR"/>
        </w:rPr>
        <w:t>cibachrome</w:t>
      </w:r>
      <w:proofErr w:type="spellEnd"/>
      <w:r w:rsidRPr="00930712">
        <w:rPr>
          <w:rFonts w:asciiTheme="majorHAnsi" w:eastAsia="Times New Roman" w:hAnsiTheme="majorHAnsi" w:cs="Calibri Light"/>
          <w:color w:val="000000"/>
          <w:lang w:eastAsia="fr-FR"/>
        </w:rPr>
        <w:t>, 48 x 40 cm. Photo Pierre Schwartz. Collection Frac Occitanie Montpellier</w:t>
      </w:r>
    </w:p>
    <w:p w:rsidR="00225709" w:rsidRPr="00930712" w:rsidRDefault="00D83BB6" w:rsidP="00D83BB6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  <w:b/>
          <w:szCs w:val="24"/>
        </w:rPr>
        <w:t>Moulin des Evêques, Agde · Exposition « Sous le sable, le feu ! »</w:t>
      </w:r>
      <w:r>
        <w:rPr>
          <w:rFonts w:asciiTheme="majorHAnsi" w:hAnsiTheme="majorHAnsi"/>
          <w:b/>
          <w:szCs w:val="24"/>
        </w:rPr>
        <w:br/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  <w:r w:rsidR="00B14461">
        <w:rPr>
          <w:rFonts w:asciiTheme="majorHAnsi" w:hAnsiTheme="majorHAnsi" w:cs="Arial"/>
          <w:b/>
          <w:szCs w:val="24"/>
        </w:rPr>
        <w:t>04</w:t>
      </w:r>
      <w:r w:rsidR="00B14461">
        <w:rPr>
          <w:rFonts w:asciiTheme="majorHAnsi" w:hAnsiTheme="majorHAnsi" w:cs="Arial"/>
          <w:b/>
          <w:szCs w:val="24"/>
        </w:rPr>
        <w:br/>
      </w:r>
      <w:r w:rsidRPr="00930712">
        <w:rPr>
          <w:rFonts w:asciiTheme="majorHAnsi" w:hAnsiTheme="majorHAnsi" w:cs="Arial"/>
          <w:b/>
          <w:szCs w:val="24"/>
        </w:rPr>
        <w:t>Jimmy Richer</w:t>
      </w:r>
      <w:r>
        <w:rPr>
          <w:rFonts w:asciiTheme="majorHAnsi" w:hAnsiTheme="majorHAnsi" w:cs="Arial"/>
          <w:b/>
          <w:szCs w:val="24"/>
        </w:rPr>
        <w:t xml:space="preserve"> </w:t>
      </w:r>
      <w:r w:rsidRPr="00930712">
        <w:rPr>
          <w:rFonts w:asciiTheme="majorHAnsi" w:hAnsiTheme="majorHAnsi" w:cs="Arial"/>
          <w:b/>
          <w:szCs w:val="24"/>
        </w:rPr>
        <w:br/>
      </w:r>
      <w:r w:rsidRPr="00930712">
        <w:rPr>
          <w:rFonts w:asciiTheme="majorHAnsi" w:hAnsiTheme="majorHAnsi"/>
          <w:i/>
          <w:szCs w:val="24"/>
        </w:rPr>
        <w:t xml:space="preserve">Libres oiseaux du </w:t>
      </w:r>
      <w:proofErr w:type="spellStart"/>
      <w:r w:rsidRPr="00930712">
        <w:rPr>
          <w:rFonts w:asciiTheme="majorHAnsi" w:hAnsiTheme="majorHAnsi"/>
          <w:i/>
          <w:szCs w:val="24"/>
        </w:rPr>
        <w:t>Somail</w:t>
      </w:r>
      <w:proofErr w:type="spellEnd"/>
      <w:r w:rsidRPr="00930712">
        <w:rPr>
          <w:rFonts w:asciiTheme="majorHAnsi" w:hAnsiTheme="majorHAnsi"/>
          <w:szCs w:val="24"/>
        </w:rPr>
        <w:t>,</w:t>
      </w:r>
      <w:r>
        <w:rPr>
          <w:rFonts w:asciiTheme="majorHAnsi" w:hAnsiTheme="majorHAnsi"/>
          <w:szCs w:val="24"/>
        </w:rPr>
        <w:t xml:space="preserve"> mural. </w:t>
      </w:r>
      <w:r>
        <w:rPr>
          <w:rFonts w:asciiTheme="majorHAnsi" w:eastAsia="Times New Roman" w:hAnsiTheme="majorHAnsi" w:cs="Calibri Light"/>
          <w:color w:val="000000"/>
          <w:lang w:eastAsia="fr-FR"/>
        </w:rPr>
        <w:t>Photo Pierre Schwartz</w:t>
      </w:r>
      <w:r w:rsidRPr="00930712">
        <w:rPr>
          <w:rFonts w:asciiTheme="majorHAnsi" w:hAnsiTheme="majorHAnsi"/>
        </w:rPr>
        <w:br/>
      </w:r>
      <w:r w:rsidRPr="00930712">
        <w:rPr>
          <w:rFonts w:asciiTheme="majorHAnsi" w:hAnsiTheme="majorHAnsi"/>
          <w:szCs w:val="24"/>
        </w:rPr>
        <w:t xml:space="preserve">Le </w:t>
      </w:r>
      <w:proofErr w:type="spellStart"/>
      <w:r w:rsidRPr="00930712">
        <w:rPr>
          <w:rFonts w:asciiTheme="majorHAnsi" w:hAnsiTheme="majorHAnsi"/>
          <w:szCs w:val="24"/>
        </w:rPr>
        <w:t>Som</w:t>
      </w:r>
      <w:r>
        <w:rPr>
          <w:rFonts w:asciiTheme="majorHAnsi" w:hAnsiTheme="majorHAnsi"/>
          <w:szCs w:val="24"/>
        </w:rPr>
        <w:t>ail</w:t>
      </w:r>
      <w:proofErr w:type="spellEnd"/>
      <w:r>
        <w:rPr>
          <w:rFonts w:asciiTheme="majorHAnsi" w:hAnsiTheme="majorHAnsi"/>
          <w:szCs w:val="24"/>
        </w:rPr>
        <w:t xml:space="preserve"> (Aude),</w:t>
      </w:r>
      <w:r w:rsidRPr="00930712">
        <w:rPr>
          <w:rFonts w:asciiTheme="majorHAnsi" w:hAnsiTheme="majorHAnsi"/>
          <w:szCs w:val="24"/>
        </w:rPr>
        <w:t xml:space="preserve"> </w:t>
      </w:r>
      <w:r>
        <w:rPr>
          <w:rFonts w:asciiTheme="majorHAnsi" w:hAnsiTheme="majorHAnsi"/>
        </w:rPr>
        <w:t>a</w:t>
      </w:r>
      <w:r w:rsidRPr="00930712">
        <w:rPr>
          <w:rFonts w:asciiTheme="majorHAnsi" w:hAnsiTheme="majorHAnsi"/>
        </w:rPr>
        <w:t>vec le soutien du ministère de la Culture et la participation du Grand Narbonne</w:t>
      </w:r>
      <w:r>
        <w:rPr>
          <w:rFonts w:asciiTheme="majorHAnsi" w:hAnsiTheme="majorHAnsi"/>
        </w:rPr>
        <w:br/>
      </w:r>
      <w:r>
        <w:rPr>
          <w:rFonts w:asciiTheme="majorHAnsi" w:hAnsiTheme="majorHAnsi" w:cs="Arial"/>
          <w:b/>
          <w:szCs w:val="24"/>
        </w:rPr>
        <w:t xml:space="preserve">Maison Bonnal, Le </w:t>
      </w:r>
      <w:proofErr w:type="spellStart"/>
      <w:r>
        <w:rPr>
          <w:rFonts w:asciiTheme="majorHAnsi" w:hAnsiTheme="majorHAnsi" w:cs="Arial"/>
          <w:b/>
          <w:szCs w:val="24"/>
        </w:rPr>
        <w:t>Somail</w:t>
      </w:r>
      <w:proofErr w:type="spellEnd"/>
      <w:r>
        <w:rPr>
          <w:rFonts w:asciiTheme="majorHAnsi" w:hAnsiTheme="majorHAnsi" w:cs="Arial"/>
          <w:b/>
          <w:szCs w:val="24"/>
        </w:rPr>
        <w:t xml:space="preserve">, </w:t>
      </w:r>
      <w:proofErr w:type="spellStart"/>
      <w:r>
        <w:rPr>
          <w:rFonts w:asciiTheme="majorHAnsi" w:hAnsiTheme="majorHAnsi" w:cs="Arial"/>
          <w:b/>
          <w:szCs w:val="24"/>
        </w:rPr>
        <w:t>Saint-Nazaire-d’Aude</w:t>
      </w:r>
      <w:proofErr w:type="spellEnd"/>
      <w:r>
        <w:rPr>
          <w:rFonts w:asciiTheme="majorHAnsi" w:hAnsiTheme="majorHAnsi" w:cs="Arial"/>
          <w:b/>
          <w:szCs w:val="24"/>
        </w:rPr>
        <w:t xml:space="preserve"> · Exposition « Libres </w:t>
      </w:r>
      <w:r w:rsidR="00B14461">
        <w:rPr>
          <w:rFonts w:asciiTheme="majorHAnsi" w:hAnsiTheme="majorHAnsi" w:cs="Arial"/>
          <w:b/>
          <w:szCs w:val="24"/>
        </w:rPr>
        <w:t xml:space="preserve">oiseaux du </w:t>
      </w:r>
      <w:proofErr w:type="spellStart"/>
      <w:r w:rsidR="00B14461">
        <w:rPr>
          <w:rFonts w:asciiTheme="majorHAnsi" w:hAnsiTheme="majorHAnsi" w:cs="Arial"/>
          <w:b/>
          <w:szCs w:val="24"/>
        </w:rPr>
        <w:t>Som</w:t>
      </w:r>
      <w:r>
        <w:rPr>
          <w:rFonts w:asciiTheme="majorHAnsi" w:hAnsiTheme="majorHAnsi" w:cs="Arial"/>
          <w:b/>
          <w:szCs w:val="24"/>
        </w:rPr>
        <w:t>ail</w:t>
      </w:r>
      <w:proofErr w:type="spellEnd"/>
      <w:r>
        <w:rPr>
          <w:rFonts w:asciiTheme="majorHAnsi" w:hAnsiTheme="majorHAnsi" w:cs="Arial"/>
          <w:b/>
          <w:szCs w:val="24"/>
        </w:rPr>
        <w:t> »</w:t>
      </w:r>
      <w:r>
        <w:rPr>
          <w:rFonts w:asciiTheme="majorHAnsi" w:hAnsiTheme="majorHAnsi" w:cs="Arial"/>
          <w:b/>
          <w:szCs w:val="24"/>
        </w:rPr>
        <w:br/>
      </w:r>
      <w:r w:rsidRPr="00930712">
        <w:rPr>
          <w:rFonts w:asciiTheme="majorHAnsi" w:hAnsiTheme="majorHAnsi"/>
          <w:szCs w:val="24"/>
        </w:rPr>
        <w:br/>
      </w:r>
    </w:p>
    <w:p w:rsidR="000B57AF" w:rsidRPr="00930712" w:rsidRDefault="00B14461" w:rsidP="00930712">
      <w:pPr>
        <w:spacing w:after="0" w:line="240" w:lineRule="auto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05</w:t>
      </w:r>
      <w:r>
        <w:rPr>
          <w:rFonts w:asciiTheme="majorHAnsi" w:hAnsiTheme="majorHAnsi"/>
          <w:b/>
          <w:szCs w:val="24"/>
        </w:rPr>
        <w:br/>
      </w:r>
      <w:r w:rsidR="00225709" w:rsidRPr="00930712">
        <w:rPr>
          <w:rFonts w:asciiTheme="majorHAnsi" w:hAnsiTheme="majorHAnsi"/>
          <w:b/>
          <w:szCs w:val="24"/>
        </w:rPr>
        <w:t xml:space="preserve">Éric </w:t>
      </w:r>
      <w:proofErr w:type="spellStart"/>
      <w:r w:rsidR="00225709" w:rsidRPr="00930712">
        <w:rPr>
          <w:rFonts w:asciiTheme="majorHAnsi" w:hAnsiTheme="majorHAnsi"/>
          <w:b/>
          <w:szCs w:val="24"/>
        </w:rPr>
        <w:t>Watier</w:t>
      </w:r>
      <w:proofErr w:type="spellEnd"/>
      <w:r w:rsidR="00930712" w:rsidRPr="00930712">
        <w:rPr>
          <w:rFonts w:asciiTheme="majorHAnsi" w:hAnsiTheme="majorHAnsi"/>
          <w:b/>
          <w:szCs w:val="24"/>
        </w:rPr>
        <w:t xml:space="preserve"> et Cédric Torne</w:t>
      </w:r>
    </w:p>
    <w:p w:rsidR="00930712" w:rsidRPr="00930712" w:rsidRDefault="00930712" w:rsidP="00930712">
      <w:pPr>
        <w:spacing w:after="0" w:line="240" w:lineRule="auto"/>
        <w:rPr>
          <w:rFonts w:asciiTheme="majorHAnsi" w:hAnsiTheme="majorHAnsi"/>
          <w:i/>
        </w:rPr>
      </w:pPr>
      <w:r w:rsidRPr="00930712">
        <w:rPr>
          <w:rFonts w:asciiTheme="majorHAnsi" w:hAnsiTheme="majorHAnsi"/>
          <w:i/>
        </w:rPr>
        <w:t>TOUT VA BIEN </w:t>
      </w:r>
    </w:p>
    <w:p w:rsidR="00930712" w:rsidRPr="00930712" w:rsidRDefault="00930712" w:rsidP="00930712">
      <w:pPr>
        <w:spacing w:after="0" w:line="240" w:lineRule="auto"/>
        <w:rPr>
          <w:rFonts w:asciiTheme="majorHAnsi" w:hAnsiTheme="majorHAnsi"/>
        </w:rPr>
      </w:pPr>
      <w:r w:rsidRPr="00930712">
        <w:rPr>
          <w:rFonts w:asciiTheme="majorHAnsi" w:hAnsiTheme="majorHAnsi"/>
        </w:rPr>
        <w:t xml:space="preserve">Éric </w:t>
      </w:r>
      <w:proofErr w:type="spellStart"/>
      <w:r w:rsidRPr="00930712">
        <w:rPr>
          <w:rFonts w:asciiTheme="majorHAnsi" w:hAnsiTheme="majorHAnsi"/>
        </w:rPr>
        <w:t>Watier</w:t>
      </w:r>
      <w:proofErr w:type="spellEnd"/>
      <w:r w:rsidRPr="00930712">
        <w:rPr>
          <w:rFonts w:asciiTheme="majorHAnsi" w:hAnsiTheme="majorHAnsi"/>
        </w:rPr>
        <w:t>, a</w:t>
      </w:r>
      <w:r w:rsidRPr="00930712">
        <w:rPr>
          <w:rFonts w:asciiTheme="majorHAnsi" w:hAnsiTheme="majorHAnsi"/>
        </w:rPr>
        <w:t xml:space="preserve">utocollant sur croiseur </w:t>
      </w:r>
      <w:proofErr w:type="spellStart"/>
      <w:r w:rsidRPr="00930712">
        <w:rPr>
          <w:rFonts w:asciiTheme="majorHAnsi" w:hAnsiTheme="majorHAnsi"/>
        </w:rPr>
        <w:t>Midjet</w:t>
      </w:r>
      <w:proofErr w:type="spellEnd"/>
      <w:r w:rsidRPr="00930712">
        <w:rPr>
          <w:rFonts w:asciiTheme="majorHAnsi" w:hAnsiTheme="majorHAnsi"/>
        </w:rPr>
        <w:t>-La Prairie</w:t>
      </w:r>
      <w:r w:rsidRPr="00930712">
        <w:rPr>
          <w:rFonts w:asciiTheme="majorHAnsi" w:hAnsiTheme="majorHAnsi"/>
        </w:rPr>
        <w:t>, visible</w:t>
      </w:r>
      <w:r w:rsidRPr="00930712">
        <w:rPr>
          <w:rFonts w:asciiTheme="majorHAnsi" w:hAnsiTheme="majorHAnsi"/>
        </w:rPr>
        <w:t> au port de Tabarka à Mars</w:t>
      </w:r>
      <w:r w:rsidRPr="00930712">
        <w:rPr>
          <w:rFonts w:asciiTheme="majorHAnsi" w:hAnsiTheme="majorHAnsi"/>
        </w:rPr>
        <w:t>eillan et en navigations sur l’Étang de Thau, sur une proposition de Cédric Torne (</w:t>
      </w:r>
      <w:hyperlink r:id="rId8" w:history="1">
        <w:r w:rsidRPr="00D83BB6">
          <w:rPr>
            <w:rStyle w:val="Lienhypertexte"/>
            <w:rFonts w:asciiTheme="majorHAnsi" w:hAnsiTheme="majorHAnsi"/>
          </w:rPr>
          <w:t>navigation sur réservation</w:t>
        </w:r>
        <w:r w:rsidR="00D83BB6" w:rsidRPr="00D83BB6">
          <w:rPr>
            <w:rStyle w:val="Lienhypertexte"/>
            <w:rFonts w:asciiTheme="majorHAnsi" w:hAnsiTheme="majorHAnsi"/>
          </w:rPr>
          <w:t xml:space="preserve"> auprès de l’artiste</w:t>
        </w:r>
      </w:hyperlink>
      <w:r w:rsidRPr="00930712">
        <w:rPr>
          <w:rFonts w:asciiTheme="majorHAnsi" w:hAnsiTheme="majorHAnsi"/>
        </w:rPr>
        <w:t>)</w:t>
      </w:r>
    </w:p>
    <w:p w:rsidR="000B57AF" w:rsidRPr="00930712" w:rsidRDefault="000B57AF" w:rsidP="00D83BB6">
      <w:pPr>
        <w:spacing w:after="0" w:line="240" w:lineRule="auto"/>
        <w:rPr>
          <w:rFonts w:asciiTheme="majorHAnsi" w:hAnsiTheme="majorHAnsi" w:cs="Calibri-Bold"/>
          <w:bCs/>
        </w:rPr>
      </w:pPr>
      <w:r w:rsidRPr="00930712">
        <w:rPr>
          <w:rFonts w:asciiTheme="majorHAnsi" w:hAnsiTheme="majorHAnsi"/>
          <w:szCs w:val="24"/>
        </w:rPr>
        <w:br/>
      </w:r>
    </w:p>
    <w:p w:rsidR="000B57AF" w:rsidRPr="00930712" w:rsidRDefault="000B57AF" w:rsidP="0093071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Cs/>
        </w:rPr>
      </w:pPr>
    </w:p>
    <w:p w:rsidR="000B57AF" w:rsidRPr="00930712" w:rsidRDefault="000B57AF" w:rsidP="0093071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-Bold"/>
          <w:bCs/>
        </w:rPr>
      </w:pPr>
    </w:p>
    <w:p w:rsidR="000B57AF" w:rsidRPr="00930712" w:rsidRDefault="000B57AF" w:rsidP="00930712">
      <w:pPr>
        <w:spacing w:after="0" w:line="240" w:lineRule="auto"/>
        <w:rPr>
          <w:rFonts w:asciiTheme="majorHAnsi" w:hAnsiTheme="majorHAnsi"/>
          <w:sz w:val="36"/>
          <w:szCs w:val="36"/>
        </w:rPr>
      </w:pPr>
    </w:p>
    <w:sectPr w:rsidR="000B57AF" w:rsidRPr="0093071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EE6" w:rsidRDefault="003D7EE6" w:rsidP="000B57AF">
      <w:pPr>
        <w:spacing w:after="0" w:line="240" w:lineRule="auto"/>
      </w:pPr>
      <w:r>
        <w:separator/>
      </w:r>
    </w:p>
  </w:endnote>
  <w:endnote w:type="continuationSeparator" w:id="0">
    <w:p w:rsidR="003D7EE6" w:rsidRDefault="003D7EE6" w:rsidP="000B5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E6" w:rsidRPr="00FD201B" w:rsidRDefault="00B97A7A" w:rsidP="000B57AF">
    <w:pPr>
      <w:pStyle w:val="Pieddepage"/>
      <w:jc w:val="center"/>
      <w:rPr>
        <w:rFonts w:asciiTheme="majorHAnsi" w:hAnsiTheme="majorHAnsi"/>
        <w:color w:val="595959" w:themeColor="text1" w:themeTint="A6"/>
        <w:sz w:val="20"/>
        <w:szCs w:val="20"/>
      </w:rPr>
    </w:pPr>
    <w:r>
      <w:rPr>
        <w:rFonts w:asciiTheme="majorHAnsi" w:hAnsiTheme="majorHAnsi"/>
        <w:color w:val="595959" w:themeColor="text1" w:themeTint="A6"/>
        <w:sz w:val="20"/>
        <w:szCs w:val="20"/>
      </w:rPr>
      <w:br/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Contact presse : Christine Boisson </w:t>
    </w:r>
    <w:r w:rsidR="003D7EE6">
      <w:rPr>
        <w:rFonts w:asciiTheme="majorHAnsi" w:hAnsiTheme="majorHAnsi"/>
        <w:color w:val="595959" w:themeColor="text1" w:themeTint="A6"/>
        <w:sz w:val="20"/>
        <w:szCs w:val="20"/>
      </w:rPr>
      <w:t>– 04 99 74 20 34 –</w:t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 </w:t>
    </w:r>
    <w:hyperlink r:id="rId1" w:history="1">
      <w:r w:rsidR="003D7EE6" w:rsidRPr="00FD201B">
        <w:rPr>
          <w:rStyle w:val="Lienhypertexte"/>
          <w:rFonts w:asciiTheme="majorHAnsi" w:hAnsiTheme="majorHAnsi"/>
          <w:sz w:val="20"/>
          <w:szCs w:val="20"/>
        </w:rPr>
        <w:t>christineboisson@fraclr.org</w:t>
      </w:r>
    </w:hyperlink>
    <w:r w:rsidR="003D7EE6">
      <w:rPr>
        <w:rFonts w:asciiTheme="majorHAnsi" w:hAnsiTheme="majorHAnsi"/>
        <w:sz w:val="20"/>
        <w:szCs w:val="20"/>
      </w:rPr>
      <w:br/>
    </w:r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Frac Languedoc-Roussillon – </w:t>
    </w:r>
    <w:hyperlink r:id="rId2" w:history="1">
      <w:r w:rsidR="003D7EE6" w:rsidRPr="00FD201B">
        <w:rPr>
          <w:rStyle w:val="Lienhypertexte"/>
          <w:rFonts w:asciiTheme="majorHAnsi" w:hAnsiTheme="majorHAnsi"/>
          <w:color w:val="5959FF" w:themeColor="hyperlink" w:themeTint="A6"/>
          <w:sz w:val="20"/>
          <w:szCs w:val="20"/>
        </w:rPr>
        <w:t>www.fraclr.org</w:t>
      </w:r>
    </w:hyperlink>
    <w:r w:rsidR="003D7EE6" w:rsidRPr="00FD201B">
      <w:rPr>
        <w:rFonts w:asciiTheme="majorHAnsi" w:hAnsiTheme="majorHAnsi"/>
        <w:color w:val="595959" w:themeColor="text1" w:themeTint="A6"/>
        <w:sz w:val="20"/>
        <w:szCs w:val="20"/>
      </w:rPr>
      <w:t xml:space="preserve"> – </w:t>
    </w:r>
    <w:hyperlink r:id="rId3" w:history="1">
      <w:r w:rsidR="003D7EE6" w:rsidRPr="00FD201B">
        <w:rPr>
          <w:rStyle w:val="Lienhypertexte"/>
          <w:rFonts w:asciiTheme="majorHAnsi" w:hAnsiTheme="majorHAnsi"/>
          <w:color w:val="5959FF" w:themeColor="hyperlink" w:themeTint="A6"/>
          <w:sz w:val="20"/>
          <w:szCs w:val="20"/>
        </w:rPr>
        <w:t>artcontemporain-languedocroussillon.fr</w:t>
      </w:r>
    </w:hyperlink>
  </w:p>
  <w:p w:rsidR="003D7EE6" w:rsidRDefault="003D7EE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EE6" w:rsidRDefault="003D7EE6" w:rsidP="000B57AF">
      <w:pPr>
        <w:spacing w:after="0" w:line="240" w:lineRule="auto"/>
      </w:pPr>
      <w:r>
        <w:separator/>
      </w:r>
    </w:p>
  </w:footnote>
  <w:footnote w:type="continuationSeparator" w:id="0">
    <w:p w:rsidR="003D7EE6" w:rsidRDefault="003D7EE6" w:rsidP="000B5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B8"/>
    <w:rsid w:val="000B57AF"/>
    <w:rsid w:val="00225709"/>
    <w:rsid w:val="003D7EE6"/>
    <w:rsid w:val="00451B9A"/>
    <w:rsid w:val="006E11B8"/>
    <w:rsid w:val="007B5675"/>
    <w:rsid w:val="00893C9E"/>
    <w:rsid w:val="00930712"/>
    <w:rsid w:val="00B14461"/>
    <w:rsid w:val="00B97A7A"/>
    <w:rsid w:val="00D1676E"/>
    <w:rsid w:val="00D83BB6"/>
    <w:rsid w:val="00FD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7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B57A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7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57AF"/>
  </w:style>
  <w:style w:type="paragraph" w:styleId="Pieddepage">
    <w:name w:val="footer"/>
    <w:basedOn w:val="Normal"/>
    <w:link w:val="Pieddepag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57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7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5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B57AF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57A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57AF"/>
  </w:style>
  <w:style w:type="paragraph" w:styleId="Pieddepage">
    <w:name w:val="footer"/>
    <w:basedOn w:val="Normal"/>
    <w:link w:val="PieddepageCar"/>
    <w:uiPriority w:val="99"/>
    <w:unhideWhenUsed/>
    <w:rsid w:val="000B5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5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earch/top/?q=cedric%20torn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sabattoirs.org/actions/va-et-vien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\\192.168.3.200\docs_frac_castillon\CHRIS\EXPOS%20FRAC\2013\Ulysse_30%20ans\VISUELS\Ulysse_Presse\artcontemporain-languedocroussillon.fr" TargetMode="External"/><Relationship Id="rId2" Type="http://schemas.openxmlformats.org/officeDocument/2006/relationships/hyperlink" Target="http://www.fraclr.org" TargetMode="External"/><Relationship Id="rId1" Type="http://schemas.openxmlformats.org/officeDocument/2006/relationships/hyperlink" Target="mailto:christineboisson@fraclr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7</cp:revision>
  <dcterms:created xsi:type="dcterms:W3CDTF">2017-04-19T12:29:00Z</dcterms:created>
  <dcterms:modified xsi:type="dcterms:W3CDTF">2017-07-13T12:22:00Z</dcterms:modified>
</cp:coreProperties>
</file>